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C3" w:rsidRDefault="00EC22C3">
      <w:r>
        <w:t>Beantwoord de vragen en stuur die door aan mij via de mail.</w:t>
      </w:r>
    </w:p>
    <w:p w:rsidR="00EC22C3" w:rsidRDefault="00EC22C3">
      <w:r>
        <w:t>Zet onder waar of niet waar een kruisje.</w:t>
      </w:r>
    </w:p>
    <w:p w:rsidR="00EC22C3" w:rsidRDefault="00EC22C3">
      <w:r>
        <w:t>Naam leerling:</w:t>
      </w:r>
      <w:r w:rsidR="00142B9A">
        <w:t xml:space="preserve"> ________________________________</w:t>
      </w:r>
    </w:p>
    <w:p w:rsidR="00EC22C3" w:rsidRDefault="00EC22C3">
      <w:r>
        <w:t>Klas leerling:</w:t>
      </w:r>
      <w:r w:rsidR="00142B9A">
        <w:t xml:space="preserve"> ___________________________________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1376"/>
        <w:gridCol w:w="1645"/>
      </w:tblGrid>
      <w:tr w:rsidR="00EC22C3" w:rsidTr="00EC22C3">
        <w:tc>
          <w:tcPr>
            <w:tcW w:w="1129" w:type="dxa"/>
          </w:tcPr>
          <w:p w:rsidR="00EC22C3" w:rsidRDefault="00EC22C3" w:rsidP="00EC22C3"/>
        </w:tc>
        <w:tc>
          <w:tcPr>
            <w:tcW w:w="4912" w:type="dxa"/>
          </w:tcPr>
          <w:p w:rsidR="00EC22C3" w:rsidRDefault="00EC22C3" w:rsidP="00EC22C3">
            <w:r>
              <w:t>Vraag</w:t>
            </w:r>
          </w:p>
        </w:tc>
        <w:tc>
          <w:tcPr>
            <w:tcW w:w="1376" w:type="dxa"/>
          </w:tcPr>
          <w:p w:rsidR="00EC22C3" w:rsidRDefault="00EC22C3" w:rsidP="00EC22C3">
            <w:pPr>
              <w:ind w:left="-621" w:firstLine="621"/>
            </w:pPr>
            <w:r>
              <w:t>waar</w:t>
            </w:r>
          </w:p>
        </w:tc>
        <w:tc>
          <w:tcPr>
            <w:tcW w:w="1645" w:type="dxa"/>
          </w:tcPr>
          <w:p w:rsidR="00EC22C3" w:rsidRDefault="00EC22C3" w:rsidP="00EC22C3">
            <w:pPr>
              <w:ind w:left="-621" w:firstLine="621"/>
            </w:pPr>
            <w:r>
              <w:t>nietwaar</w:t>
            </w:r>
          </w:p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Pr="00142B9A" w:rsidRDefault="00142B9A" w:rsidP="00EC22C3">
            <w:pPr>
              <w:rPr>
                <w:u w:val="single"/>
              </w:rPr>
            </w:pPr>
            <w:r>
              <w:t>Zandgrond zie</w:t>
            </w:r>
            <w:r w:rsidR="00EC22C3">
              <w:t xml:space="preserve"> je het meest in de omgeving van Rijssen Ni</w:t>
            </w:r>
            <w:r>
              <w:t>jverdal en Markelo.</w:t>
            </w:r>
          </w:p>
        </w:tc>
        <w:tc>
          <w:tcPr>
            <w:tcW w:w="1376" w:type="dxa"/>
          </w:tcPr>
          <w:p w:rsidR="00EC22C3" w:rsidRDefault="00EC22C3" w:rsidP="00EC22C3">
            <w:pPr>
              <w:ind w:left="-621" w:firstLine="621"/>
            </w:pPr>
          </w:p>
        </w:tc>
        <w:tc>
          <w:tcPr>
            <w:tcW w:w="1645" w:type="dxa"/>
          </w:tcPr>
          <w:p w:rsidR="00EC22C3" w:rsidRDefault="00EC22C3" w:rsidP="00EC22C3">
            <w:pPr>
              <w:ind w:left="-621" w:firstLine="621"/>
            </w:pPr>
          </w:p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 w:rsidP="00EC22C3">
            <w:r>
              <w:t>Zand grond heeft een fijne korrel?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 w:rsidP="00EC22C3">
            <w:r>
              <w:t>Kleigrond heeft dat een fijne korrel?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 w:rsidP="00EC22C3">
            <w:r>
              <w:t>Langs de rivieren vind je kleigrond.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 w:rsidP="00EC22C3">
            <w:r>
              <w:t xml:space="preserve">Veen is grond is ontstaan uit plantaardig materiaal. 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>
            <w:r>
              <w:t>Potgrond die we gebruiken wordt van veen gemaakt.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>
            <w:r>
              <w:t>Löss komt vaak in Limburg voor.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>
            <w:r>
              <w:t>Van klei worden stenen gemaakt.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>
            <w:r>
              <w:t>Kleigrond is zwaar om in te werken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  <w:tr w:rsidR="00EC22C3" w:rsidTr="00EC22C3">
        <w:tc>
          <w:tcPr>
            <w:tcW w:w="1129" w:type="dxa"/>
          </w:tcPr>
          <w:p w:rsidR="00EC22C3" w:rsidRDefault="00EC22C3" w:rsidP="00EC22C3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4912" w:type="dxa"/>
          </w:tcPr>
          <w:p w:rsidR="00EC22C3" w:rsidRDefault="00EC22C3">
            <w:r>
              <w:t>Zandgrond is zwaar om in te werken</w:t>
            </w:r>
          </w:p>
        </w:tc>
        <w:tc>
          <w:tcPr>
            <w:tcW w:w="1376" w:type="dxa"/>
          </w:tcPr>
          <w:p w:rsidR="00EC22C3" w:rsidRDefault="00EC22C3"/>
        </w:tc>
        <w:tc>
          <w:tcPr>
            <w:tcW w:w="1645" w:type="dxa"/>
          </w:tcPr>
          <w:p w:rsidR="00EC22C3" w:rsidRDefault="00EC22C3"/>
        </w:tc>
      </w:tr>
    </w:tbl>
    <w:p w:rsidR="006B6074" w:rsidRDefault="006B6074"/>
    <w:sectPr w:rsidR="006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550A"/>
    <w:multiLevelType w:val="hybridMultilevel"/>
    <w:tmpl w:val="6BD43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3"/>
    <w:rsid w:val="00142B9A"/>
    <w:rsid w:val="006B6074"/>
    <w:rsid w:val="00716558"/>
    <w:rsid w:val="00E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6483"/>
  <w15:chartTrackingRefBased/>
  <w15:docId w15:val="{EBAF64B2-FB46-4331-8F34-3AB4374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2</cp:revision>
  <dcterms:created xsi:type="dcterms:W3CDTF">2020-03-31T13:02:00Z</dcterms:created>
  <dcterms:modified xsi:type="dcterms:W3CDTF">2020-04-03T08:52:00Z</dcterms:modified>
</cp:coreProperties>
</file>